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59" w:rsidRPr="00772E59" w:rsidRDefault="00772E59" w:rsidP="00021AD1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2E59">
        <w:rPr>
          <w:rFonts w:ascii="Times New Roman" w:hAnsi="Times New Roman" w:cs="Times New Roman"/>
          <w:b/>
          <w:sz w:val="40"/>
          <w:szCs w:val="40"/>
        </w:rPr>
        <w:t>Отчёт Главы за 2018г.</w:t>
      </w:r>
    </w:p>
    <w:p w:rsidR="00772E59" w:rsidRDefault="00772E59" w:rsidP="00021AD1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 января по октябрь)</w:t>
      </w:r>
    </w:p>
    <w:p w:rsidR="00021AD1" w:rsidRDefault="00021AD1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807119" w:rsidRDefault="00807119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уважаемые депутаты,</w:t>
      </w:r>
      <w:r w:rsidR="005227B0" w:rsidRPr="005227B0">
        <w:rPr>
          <w:rFonts w:ascii="Times New Roman" w:hAnsi="Times New Roman" w:cs="Times New Roman"/>
          <w:sz w:val="32"/>
          <w:szCs w:val="32"/>
        </w:rPr>
        <w:t xml:space="preserve"> </w:t>
      </w:r>
      <w:r w:rsidR="005227B0">
        <w:rPr>
          <w:rFonts w:ascii="Times New Roman" w:hAnsi="Times New Roman" w:cs="Times New Roman"/>
          <w:sz w:val="32"/>
          <w:szCs w:val="32"/>
        </w:rPr>
        <w:t xml:space="preserve">дорогие жители Медведевского сельского поселения. </w:t>
      </w:r>
      <w:r w:rsidR="005227B0"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 мы собрались здесь, все </w:t>
      </w:r>
      <w:r w:rsidR="00021AD1"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вместе для</w:t>
      </w:r>
      <w:r w:rsidR="005227B0"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того, чтобы подвести итоги проделанной работы за 10 месяцев 2018 года.</w:t>
      </w:r>
      <w:r w:rsidRPr="005227B0">
        <w:rPr>
          <w:rFonts w:ascii="Times New Roman" w:hAnsi="Times New Roman" w:cs="Times New Roman"/>
          <w:sz w:val="32"/>
          <w:szCs w:val="32"/>
        </w:rPr>
        <w:t xml:space="preserve"> </w:t>
      </w:r>
      <w:r w:rsidR="00B6218A">
        <w:rPr>
          <w:rFonts w:ascii="Times New Roman" w:hAnsi="Times New Roman" w:cs="Times New Roman"/>
          <w:sz w:val="32"/>
          <w:szCs w:val="32"/>
        </w:rPr>
        <w:t>(Январь-октябрь вкл</w:t>
      </w:r>
      <w:r>
        <w:rPr>
          <w:rFonts w:ascii="Times New Roman" w:hAnsi="Times New Roman" w:cs="Times New Roman"/>
          <w:sz w:val="32"/>
          <w:szCs w:val="32"/>
        </w:rPr>
        <w:t>ючительно).</w:t>
      </w:r>
    </w:p>
    <w:p w:rsidR="005227B0" w:rsidRPr="005227B0" w:rsidRDefault="005227B0" w:rsidP="00807119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Администрация поселения — это именно тот орган власти, который решает самые насущные, повседневные проблемы своих жителей.</w:t>
      </w:r>
    </w:p>
    <w:p w:rsidR="005227B0" w:rsidRDefault="005227B0" w:rsidP="00807119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Основными задачами в работе Администрации поселения остается исполнение полномочий в соответствии со 131 Федеральным Законом «Об общих принципах </w:t>
      </w:r>
      <w:hyperlink r:id="rId5" w:tooltip="Органы местного самоуправления" w:history="1">
        <w:r w:rsidRPr="005227B0">
          <w:rPr>
            <w:rStyle w:val="a6"/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 РФ», Уставом по</w:t>
      </w:r>
      <w:r w:rsidR="00021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селения и другими </w:t>
      </w: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6" w:tooltip="Правовые акты" w:history="1">
        <w:r w:rsidRPr="005227B0">
          <w:rPr>
            <w:rStyle w:val="a6"/>
            <w:rFonts w:ascii="Times New Roman" w:hAnsi="Times New Roman" w:cs="Times New Roman"/>
            <w:color w:val="743399"/>
            <w:sz w:val="32"/>
            <w:szCs w:val="32"/>
            <w:bdr w:val="none" w:sz="0" w:space="0" w:color="auto" w:frame="1"/>
            <w:shd w:val="clear" w:color="auto" w:fill="FFFFFF"/>
          </w:rPr>
          <w:t>правовыми актами</w:t>
        </w:r>
      </w:hyperlink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227B0" w:rsidRDefault="005227B0" w:rsidP="00807119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Хотелось бы, чтобы наш диалог был полезен каждому из нас, а встреча носила бы конструктивный характер.</w:t>
      </w:r>
    </w:p>
    <w:p w:rsidR="005227B0" w:rsidRDefault="005227B0" w:rsidP="00807119">
      <w:pPr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Сегодня, анализируя итоги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работы за 10 месяцев 2018 </w:t>
      </w: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года, должен признать, что это был очень непростой год для нашего поселения во всех отношениях. Не скрою, не всё из того, что планировалось, удалось сделать. Однако нельзя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отрицать и того, что в 2018</w:t>
      </w: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году немало</w:t>
      </w:r>
      <w:r w:rsidR="00021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было</w:t>
      </w:r>
      <w:r w:rsidRPr="005227B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сделано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34F7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работы как исполнительной, </w:t>
      </w:r>
      <w:r w:rsidR="00021AD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так и законодательной властью Медведевского поселения. </w:t>
      </w:r>
    </w:p>
    <w:p w:rsidR="00021AD1" w:rsidRDefault="00021AD1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021AD1" w:rsidRPr="00021AD1" w:rsidRDefault="00021AD1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807119" w:rsidRDefault="00807119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807119">
        <w:rPr>
          <w:rFonts w:ascii="Times New Roman" w:hAnsi="Times New Roman" w:cs="Times New Roman"/>
          <w:b/>
          <w:sz w:val="32"/>
          <w:szCs w:val="32"/>
        </w:rPr>
        <w:t>Для общего сведения</w:t>
      </w:r>
      <w:r>
        <w:rPr>
          <w:rFonts w:ascii="Times New Roman" w:hAnsi="Times New Roman" w:cs="Times New Roman"/>
          <w:sz w:val="32"/>
          <w:szCs w:val="32"/>
        </w:rPr>
        <w:t xml:space="preserve"> присутствующих хочется донести следующую информацию:</w:t>
      </w:r>
    </w:p>
    <w:p w:rsidR="00101B9E" w:rsidRDefault="00101B9E" w:rsidP="00101B9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021AD1">
        <w:rPr>
          <w:rFonts w:ascii="Times New Roman" w:hAnsi="Times New Roman" w:cs="Times New Roman"/>
          <w:sz w:val="32"/>
          <w:szCs w:val="32"/>
        </w:rPr>
        <w:t>За прошедший период в администрацию сельского поселения поступило</w:t>
      </w:r>
      <w:r w:rsidR="00FD242B">
        <w:rPr>
          <w:rFonts w:ascii="Times New Roman" w:hAnsi="Times New Roman" w:cs="Times New Roman"/>
          <w:sz w:val="32"/>
          <w:szCs w:val="32"/>
        </w:rPr>
        <w:t xml:space="preserve"> 66 </w:t>
      </w:r>
      <w:r w:rsidRPr="00021AD1">
        <w:rPr>
          <w:rFonts w:ascii="Times New Roman" w:hAnsi="Times New Roman" w:cs="Times New Roman"/>
          <w:sz w:val="32"/>
          <w:szCs w:val="32"/>
        </w:rPr>
        <w:t>обращений</w:t>
      </w:r>
      <w:r w:rsidR="00FD242B">
        <w:rPr>
          <w:rFonts w:ascii="Times New Roman" w:hAnsi="Times New Roman" w:cs="Times New Roman"/>
          <w:sz w:val="32"/>
          <w:szCs w:val="32"/>
        </w:rPr>
        <w:t xml:space="preserve"> граждан.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242B">
        <w:rPr>
          <w:rFonts w:ascii="Times New Roman" w:hAnsi="Times New Roman" w:cs="Times New Roman"/>
          <w:sz w:val="32"/>
          <w:szCs w:val="32"/>
        </w:rPr>
        <w:t>Дано исх. ответов 307 шт., выдано справок 632 шт.</w:t>
      </w:r>
    </w:p>
    <w:p w:rsidR="00101B9E" w:rsidRDefault="00101B9E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01B9E" w:rsidRDefault="00101B9E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01B9E" w:rsidRDefault="00101B9E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01B9E" w:rsidRDefault="00101B9E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01B9E" w:rsidRDefault="00101B9E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3588" w:rsidRDefault="00C73588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Медведевское сельское поселение состоит из 27 улиц, которые имеют размещение информации в государственном адресном реестре.</w:t>
      </w:r>
    </w:p>
    <w:p w:rsidR="00FD242B" w:rsidRDefault="00FD242B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данным центра занятости населения в Медведёвском сельском поселении проживают на 10.10.2018г. - 1640 чел., трудовой возраст-1093 чел., занято в экономике 566 чел., активное население-575чел., количество безработных-9 чел.</w:t>
      </w:r>
    </w:p>
    <w:p w:rsidR="00807119" w:rsidRDefault="00FD242B" w:rsidP="00FD2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07119" w:rsidRPr="00390D07">
        <w:rPr>
          <w:rFonts w:ascii="Times New Roman" w:hAnsi="Times New Roman" w:cs="Times New Roman"/>
          <w:sz w:val="32"/>
          <w:szCs w:val="32"/>
        </w:rPr>
        <w:t>На сегодняшний день на территории Медведевского сельского поселения действует налоговая ставка, установленная в 2017г. 0,1%. Какие-либо изменения или отмены в 2018г. не проводились.</w:t>
      </w:r>
      <w:r w:rsidR="008071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91" w:rsidRDefault="00807119" w:rsidP="00807119">
      <w:pPr>
        <w:rPr>
          <w:rFonts w:ascii="Times New Roman" w:hAnsi="Times New Roman" w:cs="Times New Roman"/>
          <w:sz w:val="32"/>
          <w:szCs w:val="32"/>
        </w:rPr>
      </w:pPr>
      <w:r w:rsidRPr="00390D07">
        <w:rPr>
          <w:rFonts w:ascii="Times New Roman" w:hAnsi="Times New Roman" w:cs="Times New Roman"/>
          <w:sz w:val="32"/>
          <w:szCs w:val="32"/>
        </w:rPr>
        <w:t>В муниципальной собственности Медведевского сельского поселения находятся:</w:t>
      </w:r>
      <w:r w:rsidR="00C824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91" w:rsidRPr="00C82491" w:rsidRDefault="00C82491" w:rsidP="008071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2491">
        <w:rPr>
          <w:rFonts w:ascii="Times New Roman" w:hAnsi="Times New Roman" w:cs="Times New Roman"/>
          <w:sz w:val="32"/>
          <w:szCs w:val="32"/>
          <w:u w:val="single"/>
        </w:rPr>
        <w:t>Не движимое имущество</w:t>
      </w:r>
      <w:r>
        <w:rPr>
          <w:rFonts w:ascii="Times New Roman" w:hAnsi="Times New Roman" w:cs="Times New Roman"/>
          <w:sz w:val="32"/>
          <w:szCs w:val="32"/>
          <w:u w:val="single"/>
        </w:rPr>
        <w:t>: а</w:t>
      </w:r>
      <w:r>
        <w:rPr>
          <w:rFonts w:ascii="Times New Roman" w:hAnsi="Times New Roman" w:cs="Times New Roman"/>
          <w:sz w:val="32"/>
          <w:szCs w:val="32"/>
        </w:rPr>
        <w:t xml:space="preserve"> именно 33 жилых дома (в том числе МКД).</w:t>
      </w:r>
    </w:p>
    <w:p w:rsidR="00C82491" w:rsidRDefault="00807119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Водонапорная башня;</w:t>
      </w:r>
      <w:r w:rsidR="00C8249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7119" w:rsidRDefault="00807119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Водонапорные сети;</w:t>
      </w:r>
    </w:p>
    <w:p w:rsidR="00807119" w:rsidRDefault="00807119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Каптаж п. Уртюшка;</w:t>
      </w:r>
    </w:p>
    <w:p w:rsidR="00807119" w:rsidRDefault="00807119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жилое здание – котельная центральная.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-Дизельная электростанция;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-Теплотрасса;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-Здание Клуба;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 жилое здание баня;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-Дом бытовых услуг.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2491">
        <w:rPr>
          <w:rFonts w:ascii="Times New Roman" w:hAnsi="Times New Roman" w:cs="Times New Roman"/>
          <w:sz w:val="32"/>
          <w:szCs w:val="32"/>
          <w:u w:val="single"/>
        </w:rPr>
        <w:t>Движимое имущество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-Пункт</w:t>
      </w:r>
      <w:r w:rsidR="00101B9E">
        <w:rPr>
          <w:rFonts w:ascii="Times New Roman" w:hAnsi="Times New Roman" w:cs="Times New Roman"/>
          <w:sz w:val="32"/>
          <w:szCs w:val="32"/>
        </w:rPr>
        <w:t xml:space="preserve"> речевого</w:t>
      </w:r>
      <w:r>
        <w:rPr>
          <w:rFonts w:ascii="Times New Roman" w:hAnsi="Times New Roman" w:cs="Times New Roman"/>
          <w:sz w:val="32"/>
          <w:szCs w:val="32"/>
        </w:rPr>
        <w:t xml:space="preserve"> оповещения</w:t>
      </w:r>
      <w:r w:rsidR="00101B9E">
        <w:rPr>
          <w:rFonts w:ascii="Times New Roman" w:hAnsi="Times New Roman" w:cs="Times New Roman"/>
          <w:sz w:val="32"/>
          <w:szCs w:val="32"/>
        </w:rPr>
        <w:t xml:space="preserve"> населённых пунктов</w:t>
      </w:r>
      <w:r>
        <w:rPr>
          <w:rFonts w:ascii="Times New Roman" w:hAnsi="Times New Roman" w:cs="Times New Roman"/>
          <w:sz w:val="32"/>
          <w:szCs w:val="32"/>
        </w:rPr>
        <w:t xml:space="preserve"> ПРО НП №1;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-Пожарный автомобиль;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-Водоразборные колонки;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-Газонокосилка;</w:t>
      </w:r>
    </w:p>
    <w:p w:rsidR="00C82491" w:rsidRDefault="00C82491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-Деревообрабатывающий станок;</w:t>
      </w:r>
    </w:p>
    <w:p w:rsidR="00C82491" w:rsidRPr="00C82491" w:rsidRDefault="002F7439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</w:t>
      </w:r>
      <w:r w:rsidR="00C82491">
        <w:rPr>
          <w:rFonts w:ascii="Times New Roman" w:hAnsi="Times New Roman" w:cs="Times New Roman"/>
          <w:sz w:val="32"/>
          <w:szCs w:val="32"/>
        </w:rPr>
        <w:t>етские площадки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C824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4A2" w:rsidRDefault="00C73588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Медведевском поселении осуществляет свою деятельность Средняя Общеобразовательная Школа, детский садик, сельское «ДК» и библиотека. При данных заведениях работают спортивные секции и </w:t>
      </w:r>
      <w:r w:rsidR="00C014A2">
        <w:rPr>
          <w:rFonts w:ascii="Times New Roman" w:hAnsi="Times New Roman" w:cs="Times New Roman"/>
          <w:sz w:val="32"/>
          <w:szCs w:val="32"/>
        </w:rPr>
        <w:t>кружки,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14A2">
        <w:rPr>
          <w:rFonts w:ascii="Times New Roman" w:hAnsi="Times New Roman" w:cs="Times New Roman"/>
          <w:sz w:val="32"/>
          <w:szCs w:val="32"/>
        </w:rPr>
        <w:t>которые создают условия</w:t>
      </w:r>
      <w:r w:rsidR="00C014A2" w:rsidRPr="00C232F2">
        <w:rPr>
          <w:rFonts w:ascii="Times New Roman" w:hAnsi="Times New Roman" w:cs="Times New Roman"/>
          <w:sz w:val="32"/>
          <w:szCs w:val="32"/>
        </w:rPr>
        <w:t xml:space="preserve"> для </w:t>
      </w:r>
      <w:r w:rsidR="00C014A2">
        <w:rPr>
          <w:rFonts w:ascii="Times New Roman" w:hAnsi="Times New Roman" w:cs="Times New Roman"/>
          <w:sz w:val="32"/>
          <w:szCs w:val="32"/>
        </w:rPr>
        <w:t>занятия физической культурой</w:t>
      </w:r>
      <w:r w:rsidR="00C014A2" w:rsidRPr="00C232F2">
        <w:rPr>
          <w:rFonts w:ascii="Times New Roman" w:hAnsi="Times New Roman" w:cs="Times New Roman"/>
          <w:sz w:val="32"/>
          <w:szCs w:val="32"/>
        </w:rPr>
        <w:t xml:space="preserve"> и массового спорта. В школе имеется большой спортивный зал, постоянно работают спортивные секции. В 2017 г. На территории школы открыты: волейбольная-баскетбольная площадка, футбольное поле и спортивно-тренажёрная площадка.</w:t>
      </w:r>
    </w:p>
    <w:p w:rsidR="00C014A2" w:rsidRDefault="00C014A2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Работниками «ДК»</w:t>
      </w:r>
      <w:r w:rsidRPr="00C232F2">
        <w:rPr>
          <w:rFonts w:ascii="Times New Roman" w:hAnsi="Times New Roman" w:cs="Times New Roman"/>
          <w:sz w:val="32"/>
          <w:szCs w:val="32"/>
        </w:rPr>
        <w:t xml:space="preserve"> постоянно проводятся от 9 до 15 мероприятий в месяц. На 2018г. по совместному утверждённому плану, должно пройти 137 мероприятий. На базе данного «ДК» функционирует кинотеатр.</w:t>
      </w:r>
    </w:p>
    <w:p w:rsidR="00C73588" w:rsidRPr="00C232F2" w:rsidRDefault="00C73588" w:rsidP="00807119">
      <w:pPr>
        <w:rPr>
          <w:rFonts w:ascii="Times New Roman" w:hAnsi="Times New Roman" w:cs="Times New Roman"/>
          <w:sz w:val="32"/>
          <w:szCs w:val="32"/>
        </w:rPr>
      </w:pPr>
    </w:p>
    <w:p w:rsidR="00807119" w:rsidRPr="00C232F2" w:rsidRDefault="00C73588" w:rsidP="008071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7119" w:rsidRPr="00C232F2">
        <w:rPr>
          <w:rFonts w:ascii="Times New Roman" w:hAnsi="Times New Roman" w:cs="Times New Roman"/>
          <w:sz w:val="32"/>
          <w:szCs w:val="32"/>
        </w:rPr>
        <w:t>На территории Медведевского сельского поселения</w:t>
      </w:r>
      <w:r w:rsidR="00C014A2">
        <w:rPr>
          <w:rFonts w:ascii="Times New Roman" w:hAnsi="Times New Roman" w:cs="Times New Roman"/>
          <w:sz w:val="32"/>
          <w:szCs w:val="32"/>
        </w:rPr>
        <w:t xml:space="preserve"> для обеспечения жителей поселения услугами связи, общественного питания, торговли и бытового обслуживания </w:t>
      </w:r>
      <w:r w:rsidR="00C014A2" w:rsidRPr="00C232F2">
        <w:rPr>
          <w:rFonts w:ascii="Times New Roman" w:hAnsi="Times New Roman" w:cs="Times New Roman"/>
          <w:sz w:val="32"/>
          <w:szCs w:val="32"/>
        </w:rPr>
        <w:t>имеются</w:t>
      </w:r>
      <w:r w:rsidR="00C014A2">
        <w:rPr>
          <w:rFonts w:ascii="Times New Roman" w:hAnsi="Times New Roman" w:cs="Times New Roman"/>
          <w:sz w:val="32"/>
          <w:szCs w:val="32"/>
        </w:rPr>
        <w:t>:</w:t>
      </w:r>
    </w:p>
    <w:p w:rsidR="00807119" w:rsidRPr="00C232F2" w:rsidRDefault="00807119" w:rsidP="0080711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- 11 магазинов для о</w:t>
      </w:r>
      <w:r w:rsidR="002F7439">
        <w:rPr>
          <w:rFonts w:ascii="Times New Roman" w:hAnsi="Times New Roman" w:cs="Times New Roman"/>
          <w:sz w:val="32"/>
          <w:szCs w:val="32"/>
        </w:rPr>
        <w:t>существления торговли;</w:t>
      </w:r>
    </w:p>
    <w:p w:rsidR="00807119" w:rsidRPr="00C232F2" w:rsidRDefault="00807119" w:rsidP="0080711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- 2 точки общественного питания;</w:t>
      </w:r>
    </w:p>
    <w:p w:rsidR="00807119" w:rsidRPr="00C232F2" w:rsidRDefault="00807119" w:rsidP="0080711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На территории поселения функционирует телефонная, сотовая связь и всемирная сеть «Интернет».</w:t>
      </w:r>
    </w:p>
    <w:p w:rsidR="00807119" w:rsidRDefault="00B6218A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C73588" w:rsidRPr="00C232F2">
        <w:rPr>
          <w:rFonts w:ascii="Times New Roman" w:hAnsi="Times New Roman" w:cs="Times New Roman"/>
          <w:sz w:val="32"/>
          <w:szCs w:val="32"/>
        </w:rPr>
        <w:t>поселения имеются предприниматели, занимающиеся развитием сельскохозяйственного производства это ИП Алюков, ИП Охов. Так же имеются 3 частных подворья занимающихся разведением крупнорогатого скота. Всем данным гражданам предоставлена возможность приватизация земель сельхоз назначения.</w:t>
      </w:r>
    </w:p>
    <w:p w:rsidR="002F7439" w:rsidRDefault="00B6218A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Медведевское сельское поселение на своей территории активно принимает участие в реализации программ: </w:t>
      </w:r>
    </w:p>
    <w:p w:rsidR="002F7439" w:rsidRDefault="00B6218A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F7439">
        <w:rPr>
          <w:rFonts w:ascii="Times New Roman" w:hAnsi="Times New Roman" w:cs="Times New Roman"/>
          <w:sz w:val="32"/>
          <w:szCs w:val="32"/>
        </w:rPr>
        <w:t xml:space="preserve">В 2018г. по программе </w:t>
      </w:r>
      <w:r w:rsidR="00F01295">
        <w:rPr>
          <w:rFonts w:ascii="Times New Roman" w:hAnsi="Times New Roman" w:cs="Times New Roman"/>
          <w:sz w:val="32"/>
          <w:szCs w:val="32"/>
        </w:rPr>
        <w:t>«</w:t>
      </w:r>
      <w:r w:rsidR="002F7439">
        <w:rPr>
          <w:rFonts w:ascii="Times New Roman" w:hAnsi="Times New Roman" w:cs="Times New Roman"/>
          <w:sz w:val="32"/>
          <w:szCs w:val="32"/>
        </w:rPr>
        <w:t>Комфортная сельская среда</w:t>
      </w:r>
      <w:r w:rsidR="00F01295">
        <w:rPr>
          <w:rFonts w:ascii="Times New Roman" w:hAnsi="Times New Roman" w:cs="Times New Roman"/>
          <w:sz w:val="32"/>
          <w:szCs w:val="32"/>
        </w:rPr>
        <w:t>»</w:t>
      </w:r>
      <w:r w:rsidR="002F7439">
        <w:rPr>
          <w:rFonts w:ascii="Times New Roman" w:hAnsi="Times New Roman" w:cs="Times New Roman"/>
          <w:sz w:val="32"/>
          <w:szCs w:val="32"/>
        </w:rPr>
        <w:t xml:space="preserve"> для поселения были выделены денежные средс</w:t>
      </w:r>
      <w:r w:rsidR="00FD242B">
        <w:rPr>
          <w:rFonts w:ascii="Times New Roman" w:hAnsi="Times New Roman" w:cs="Times New Roman"/>
          <w:sz w:val="32"/>
          <w:szCs w:val="32"/>
        </w:rPr>
        <w:t xml:space="preserve">тва в сумме 480 </w:t>
      </w:r>
      <w:proofErr w:type="spellStart"/>
      <w:r w:rsidR="00FD242B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FD242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D242B">
        <w:rPr>
          <w:rFonts w:ascii="Times New Roman" w:hAnsi="Times New Roman" w:cs="Times New Roman"/>
          <w:sz w:val="32"/>
          <w:szCs w:val="32"/>
        </w:rPr>
        <w:t>р.</w:t>
      </w:r>
      <w:r w:rsidR="002F7439">
        <w:rPr>
          <w:rFonts w:ascii="Times New Roman" w:hAnsi="Times New Roman" w:cs="Times New Roman"/>
          <w:sz w:val="32"/>
          <w:szCs w:val="32"/>
        </w:rPr>
        <w:t>из</w:t>
      </w:r>
      <w:proofErr w:type="spellEnd"/>
      <w:r w:rsidR="002F7439">
        <w:rPr>
          <w:rFonts w:ascii="Times New Roman" w:hAnsi="Times New Roman" w:cs="Times New Roman"/>
          <w:sz w:val="32"/>
          <w:szCs w:val="32"/>
        </w:rPr>
        <w:t xml:space="preserve"> которой 99 405р. выделено для </w:t>
      </w:r>
      <w:r w:rsidR="00F01295">
        <w:rPr>
          <w:rFonts w:ascii="Times New Roman" w:hAnsi="Times New Roman" w:cs="Times New Roman"/>
          <w:sz w:val="32"/>
          <w:szCs w:val="32"/>
        </w:rPr>
        <w:t>изготовления Проектно-Сметной документации сквера Медведевского поселения. Остальные денежные средства направлены на ремонт дворовой территории ул. Суворова д.2, 4, 6.</w:t>
      </w:r>
    </w:p>
    <w:p w:rsidR="00F01295" w:rsidRDefault="00F01295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2018г. по программе «Чистая вода» проводился ремонт водопровода по улице Рабочая. Каждый квартал проводится санитарная обработка водонапорной башни поселения. </w:t>
      </w:r>
    </w:p>
    <w:p w:rsidR="00F01295" w:rsidRDefault="00F01295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2F7439" w:rsidRDefault="002F7439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295" w:rsidRPr="00C232F2" w:rsidRDefault="00F01295" w:rsidP="00F0129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Правила благоустройства территории Медведевского поселения разрабатываются депутатами и утверждаются Главой Медведевского поселения. Так же в течении года регулярно вносятся изменения в данные правила, для улучшения жизни в поселении.</w:t>
      </w:r>
    </w:p>
    <w:p w:rsidR="002F7439" w:rsidRDefault="002F7439" w:rsidP="00B6218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7439" w:rsidRDefault="002F7439" w:rsidP="00B6218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7439" w:rsidRDefault="002F7439" w:rsidP="00B6218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218A" w:rsidRPr="00C63236" w:rsidRDefault="00B6218A" w:rsidP="00B6218A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Новый год и очистка дорог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декада года, традиционно, началась с Новогодних праздников. Для проведение Нового года администрацией Медведевского сельского поселения была установлена и украшена гирляндами и игрушками ёлка в центре поселения. Так же с помощью жителей поселения, был залит каток у ёлки. 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очистки от снега в зимнее и весеннее время года был заключён договор с 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Алюковым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И.И. На Наш взгляд дороги в зимнее время в поселении </w:t>
      </w:r>
      <w:r w:rsidR="00205196">
        <w:rPr>
          <w:rFonts w:ascii="Times New Roman" w:hAnsi="Times New Roman" w:cs="Times New Roman"/>
          <w:sz w:val="32"/>
          <w:szCs w:val="32"/>
        </w:rPr>
        <w:t>чистились</w:t>
      </w:r>
      <w:r>
        <w:rPr>
          <w:rFonts w:ascii="Times New Roman" w:hAnsi="Times New Roman" w:cs="Times New Roman"/>
          <w:sz w:val="32"/>
          <w:szCs w:val="32"/>
        </w:rPr>
        <w:t xml:space="preserve"> своевременно и на достойном уровне. Даже иногда жители задавали вопрос: 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-Почему нет снега, а Алюков чистит дороги?! 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Поясняю: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-Это своего рода такая тактика снять как можно больше покров снега с проезжей части дороги, что бы весной не тонули машины, а </w:t>
      </w:r>
      <w:r w:rsidR="00205196">
        <w:rPr>
          <w:rFonts w:ascii="Times New Roman" w:hAnsi="Times New Roman" w:cs="Times New Roman"/>
          <w:sz w:val="32"/>
          <w:szCs w:val="32"/>
        </w:rPr>
        <w:t>также</w:t>
      </w:r>
      <w:r>
        <w:rPr>
          <w:rFonts w:ascii="Times New Roman" w:hAnsi="Times New Roman" w:cs="Times New Roman"/>
          <w:sz w:val="32"/>
          <w:szCs w:val="32"/>
        </w:rPr>
        <w:t xml:space="preserve"> зима 2018 г. была аномально тёплой и что бы не было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коллейности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дорогах поселения.</w:t>
      </w:r>
    </w:p>
    <w:p w:rsidR="00825570" w:rsidRDefault="00825570" w:rsidP="00B621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218A" w:rsidRPr="00C63236" w:rsidRDefault="00B6218A" w:rsidP="00B621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Новое ТП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для кого не секрет, что на протяжении многих лет, в поселении существ</w:t>
      </w:r>
      <w:r w:rsidR="00825570">
        <w:rPr>
          <w:rFonts w:ascii="Times New Roman" w:hAnsi="Times New Roman" w:cs="Times New Roman"/>
          <w:sz w:val="32"/>
          <w:szCs w:val="32"/>
        </w:rPr>
        <w:t>овала проблема низкого электроснабжения</w:t>
      </w:r>
      <w:r>
        <w:rPr>
          <w:rFonts w:ascii="Times New Roman" w:hAnsi="Times New Roman" w:cs="Times New Roman"/>
          <w:sz w:val="32"/>
          <w:szCs w:val="32"/>
        </w:rPr>
        <w:t>, в частности улиц Красный путь, 19 Парт Съезда, Братьев Емельяновых и весной 2018 года началась установка нового повышающего ТП с установкой части новых опор и протяжения новых линий электропередач. На данный момент основная работа закончена за исключением некоторых нюансов. Которые выразились в: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-Разделении уличного освещения перечисленных улиц. </w:t>
      </w:r>
      <w:r w:rsidR="00825570">
        <w:rPr>
          <w:rFonts w:ascii="Times New Roman" w:hAnsi="Times New Roman" w:cs="Times New Roman"/>
          <w:sz w:val="32"/>
          <w:szCs w:val="32"/>
        </w:rPr>
        <w:t xml:space="preserve">Что повлекло нарушение уличного освещения. </w:t>
      </w:r>
      <w:r>
        <w:rPr>
          <w:rFonts w:ascii="Times New Roman" w:hAnsi="Times New Roman" w:cs="Times New Roman"/>
          <w:sz w:val="32"/>
          <w:szCs w:val="32"/>
        </w:rPr>
        <w:t>На данный момент поданы документы в МРСК Урал для технического подсоединения и заключении нового договора.</w:t>
      </w:r>
    </w:p>
    <w:p w:rsidR="00B6218A" w:rsidRDefault="00B6218A" w:rsidP="00B6218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218A" w:rsidRPr="00C63236" w:rsidRDefault="00B6218A" w:rsidP="00B621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Субботники</w:t>
      </w: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сложившейся традиции после схода снега начиная с майских праздников в Медведевском поселении началась «борьба» с мусором. Были проведены субботники на всей территории Медведевского сельского поселения и было вывезено 5 КАМАЗов с мусором. Хотелось бы отметить и поблагодарить учащихся школы Медведевского сельского поселения за активное участие в уборке мусора с территории школы и прилегающей территории. </w:t>
      </w:r>
    </w:p>
    <w:p w:rsidR="00825570" w:rsidRDefault="00825570" w:rsidP="00C014A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14A2" w:rsidRPr="00C63236" w:rsidRDefault="00C014A2" w:rsidP="00C014A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День Победы</w:t>
      </w:r>
    </w:p>
    <w:p w:rsidR="00C014A2" w:rsidRDefault="00C014A2" w:rsidP="00C014A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проведении празднования Дня Победы хотелось бы выразить благодарность коллективам Медведевского детского сада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и средней общеобразовательной школы в подготовке и участии в прохождении Бессмертного Полка и митинга у Обелиска памяти погибших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войнов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014A2" w:rsidRDefault="00C014A2" w:rsidP="00C014A2">
      <w:pPr>
        <w:rPr>
          <w:rFonts w:ascii="Times New Roman" w:hAnsi="Times New Roman" w:cs="Times New Roman"/>
          <w:sz w:val="32"/>
          <w:szCs w:val="32"/>
        </w:rPr>
      </w:pPr>
    </w:p>
    <w:p w:rsidR="00C014A2" w:rsidRDefault="00C014A2" w:rsidP="00C014A2">
      <w:pPr>
        <w:rPr>
          <w:rFonts w:ascii="Times New Roman" w:hAnsi="Times New Roman" w:cs="Times New Roman"/>
          <w:sz w:val="32"/>
          <w:szCs w:val="32"/>
        </w:rPr>
      </w:pPr>
    </w:p>
    <w:p w:rsidR="00C014A2" w:rsidRDefault="00C014A2" w:rsidP="00C014A2">
      <w:pPr>
        <w:rPr>
          <w:rFonts w:ascii="Times New Roman" w:hAnsi="Times New Roman" w:cs="Times New Roman"/>
          <w:sz w:val="32"/>
          <w:szCs w:val="32"/>
        </w:rPr>
      </w:pPr>
    </w:p>
    <w:p w:rsidR="00C014A2" w:rsidRPr="00C014A2" w:rsidRDefault="00C014A2" w:rsidP="00C014A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014A2">
        <w:rPr>
          <w:rFonts w:ascii="Times New Roman" w:hAnsi="Times New Roman" w:cs="Times New Roman"/>
          <w:b/>
          <w:sz w:val="32"/>
          <w:szCs w:val="32"/>
          <w:u w:val="single"/>
        </w:rPr>
        <w:t>Пожарка</w:t>
      </w:r>
      <w:proofErr w:type="spellEnd"/>
    </w:p>
    <w:p w:rsidR="00772E59" w:rsidRDefault="00C014A2" w:rsidP="00C014A2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На территории Медведевского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для осуществления норм пожарной </w:t>
      </w:r>
      <w:r w:rsidR="00772E59">
        <w:rPr>
          <w:rFonts w:ascii="Times New Roman" w:hAnsi="Times New Roman" w:cs="Times New Roman"/>
          <w:sz w:val="32"/>
          <w:szCs w:val="32"/>
        </w:rPr>
        <w:t>безопасности имеются:</w:t>
      </w:r>
    </w:p>
    <w:p w:rsidR="00772E59" w:rsidRPr="00C232F2" w:rsidRDefault="00772E59" w:rsidP="00772E5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 xml:space="preserve">- 2 пирса для открытого забора воды; </w:t>
      </w:r>
    </w:p>
    <w:p w:rsidR="00772E59" w:rsidRPr="00C232F2" w:rsidRDefault="00772E59" w:rsidP="00772E5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- 5 пожарных гидрантов;</w:t>
      </w:r>
    </w:p>
    <w:p w:rsidR="00772E59" w:rsidRPr="00C232F2" w:rsidRDefault="00772E59" w:rsidP="00772E59">
      <w:pPr>
        <w:rPr>
          <w:rFonts w:ascii="Times New Roman" w:hAnsi="Times New Roman" w:cs="Times New Roman"/>
          <w:sz w:val="32"/>
          <w:szCs w:val="32"/>
        </w:rPr>
      </w:pPr>
      <w:r w:rsidRPr="00C232F2">
        <w:rPr>
          <w:rFonts w:ascii="Times New Roman" w:hAnsi="Times New Roman" w:cs="Times New Roman"/>
          <w:sz w:val="32"/>
          <w:szCs w:val="32"/>
        </w:rPr>
        <w:t>- 4 пожарных щита которые систематически разворовываются.</w:t>
      </w:r>
    </w:p>
    <w:p w:rsidR="00772E59" w:rsidRDefault="00772E59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C232F2">
        <w:rPr>
          <w:rFonts w:ascii="Times New Roman" w:hAnsi="Times New Roman" w:cs="Times New Roman"/>
          <w:sz w:val="32"/>
          <w:szCs w:val="32"/>
        </w:rPr>
        <w:t>меется пожарный автомобиль ЗИЛ-131</w:t>
      </w:r>
      <w:r w:rsidR="00FD242B">
        <w:rPr>
          <w:rFonts w:ascii="Times New Roman" w:hAnsi="Times New Roman" w:cs="Times New Roman"/>
          <w:sz w:val="32"/>
          <w:szCs w:val="32"/>
        </w:rPr>
        <w:t xml:space="preserve"> 1978 </w:t>
      </w:r>
      <w:proofErr w:type="spellStart"/>
      <w:r w:rsidR="00825570">
        <w:rPr>
          <w:rFonts w:ascii="Times New Roman" w:hAnsi="Times New Roman" w:cs="Times New Roman"/>
          <w:sz w:val="32"/>
          <w:szCs w:val="32"/>
        </w:rPr>
        <w:t>г.в</w:t>
      </w:r>
      <w:proofErr w:type="spellEnd"/>
      <w:r w:rsidR="00825570">
        <w:rPr>
          <w:rFonts w:ascii="Times New Roman" w:hAnsi="Times New Roman" w:cs="Times New Roman"/>
          <w:sz w:val="32"/>
          <w:szCs w:val="32"/>
        </w:rPr>
        <w:t>.</w:t>
      </w:r>
      <w:r w:rsidRPr="00C232F2">
        <w:rPr>
          <w:rFonts w:ascii="Times New Roman" w:hAnsi="Times New Roman" w:cs="Times New Roman"/>
          <w:sz w:val="32"/>
          <w:szCs w:val="32"/>
        </w:rPr>
        <w:t xml:space="preserve"> состояние которого оставляет желать лучшего.</w:t>
      </w:r>
    </w:p>
    <w:p w:rsidR="00C014A2" w:rsidRDefault="00772E59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C014A2" w:rsidRPr="00C232F2">
        <w:rPr>
          <w:rFonts w:ascii="Times New Roman" w:hAnsi="Times New Roman" w:cs="Times New Roman"/>
          <w:sz w:val="32"/>
          <w:szCs w:val="32"/>
        </w:rPr>
        <w:t>оздана Добровольная Пожарная Дружина</w:t>
      </w:r>
      <w:r>
        <w:rPr>
          <w:rFonts w:ascii="Times New Roman" w:hAnsi="Times New Roman" w:cs="Times New Roman"/>
          <w:sz w:val="32"/>
          <w:szCs w:val="32"/>
        </w:rPr>
        <w:t xml:space="preserve"> на сегодняшний день </w:t>
      </w:r>
      <w:r w:rsidRPr="00C232F2">
        <w:rPr>
          <w:rFonts w:ascii="Times New Roman" w:hAnsi="Times New Roman" w:cs="Times New Roman"/>
          <w:sz w:val="32"/>
          <w:szCs w:val="32"/>
        </w:rPr>
        <w:t>в</w:t>
      </w:r>
      <w:r w:rsidR="00C014A2" w:rsidRPr="00C232F2">
        <w:rPr>
          <w:rFonts w:ascii="Times New Roman" w:hAnsi="Times New Roman" w:cs="Times New Roman"/>
          <w:sz w:val="32"/>
          <w:szCs w:val="32"/>
        </w:rPr>
        <w:t xml:space="preserve"> количестве 2 человек и ещё на две вакантные должности ведётся набор.</w:t>
      </w:r>
    </w:p>
    <w:p w:rsidR="00772E59" w:rsidRDefault="00772E59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Депутатским корпусом поселения вын</w:t>
      </w:r>
      <w:r w:rsidR="00825570">
        <w:rPr>
          <w:rFonts w:ascii="Times New Roman" w:hAnsi="Times New Roman" w:cs="Times New Roman"/>
          <w:sz w:val="32"/>
          <w:szCs w:val="32"/>
        </w:rPr>
        <w:t>осится</w:t>
      </w:r>
      <w:r>
        <w:rPr>
          <w:rFonts w:ascii="Times New Roman" w:hAnsi="Times New Roman" w:cs="Times New Roman"/>
          <w:sz w:val="32"/>
          <w:szCs w:val="32"/>
        </w:rPr>
        <w:t xml:space="preserve"> решение о написании письма Губернатору Челябинской области о просьбе, связанной с заменого пожарного автомобиля.</w:t>
      </w:r>
    </w:p>
    <w:p w:rsidR="00772E59" w:rsidRPr="00C63236" w:rsidRDefault="00772E59" w:rsidP="00772E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3236">
        <w:rPr>
          <w:rFonts w:ascii="Times New Roman" w:hAnsi="Times New Roman" w:cs="Times New Roman"/>
          <w:b/>
          <w:sz w:val="32"/>
          <w:szCs w:val="32"/>
          <w:u w:val="single"/>
        </w:rPr>
        <w:t>Уборка свалки и рег. оператор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июне 2018 г. администрацией Медведевского поселения на выделенные средства Главой КМР была произведена рекультивация мусора на свалке Медведевского полигона. Хочется обратиться ко всем жителям и напомнить, что вывоз мусора на данный полигон является несанкционированной свалкой ТБО и будет преследоваться административным законодательством РФ.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сентября 2018г. проведена рекультивация несанкционированной свалки между улицами 1-я Дачная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сегодняшний день остались не охваченными две несанкционированные свалки по адресам лесной массив, выше улице 2-й Дачной и Братьев Емельяновых. 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Напоминаю, что с июля 2018 года администрацией Медведевского сельского поселения началась передача полномочий региональному оператору в сфере вывоза ТБО. 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данный момент Администрацией поселения разрабатываются, с учётом мнения жителей, места для размещений контейнерных площадок для сбора ТБО.</w:t>
      </w:r>
    </w:p>
    <w:p w:rsidR="00772E59" w:rsidRPr="00B66697" w:rsidRDefault="00772E59" w:rsidP="00772E59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6697">
        <w:rPr>
          <w:rFonts w:ascii="Times New Roman" w:hAnsi="Times New Roman" w:cs="Times New Roman"/>
          <w:b/>
          <w:sz w:val="32"/>
          <w:szCs w:val="32"/>
          <w:u w:val="single"/>
        </w:rPr>
        <w:t>ГАЗ</w:t>
      </w:r>
    </w:p>
    <w:p w:rsidR="00772E59" w:rsidRDefault="00772E59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2018г. на газификацию улицы Суворова Медведевского сельского поселения выделено 1 400 000т.р. По 44 </w:t>
      </w:r>
      <w:r w:rsidR="00FD242B">
        <w:rPr>
          <w:rFonts w:ascii="Times New Roman" w:hAnsi="Times New Roman" w:cs="Times New Roman"/>
          <w:sz w:val="32"/>
          <w:szCs w:val="32"/>
        </w:rPr>
        <w:t>ФЗ Администрацией</w:t>
      </w:r>
      <w:r>
        <w:rPr>
          <w:rFonts w:ascii="Times New Roman" w:hAnsi="Times New Roman" w:cs="Times New Roman"/>
          <w:sz w:val="32"/>
          <w:szCs w:val="32"/>
        </w:rPr>
        <w:t xml:space="preserve"> поселения проведено 6 торгов по выполнению работ. Дата заключения договора с ООО «ЗЛАТГАЗСТРОЙ» 27.10.2018г.  На данный момент работы по газификации указанной улицы ведутся. </w:t>
      </w:r>
    </w:p>
    <w:p w:rsidR="00825570" w:rsidRDefault="00825570" w:rsidP="00772E59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нами было написано письмо на имя Главы КМР о выделении денежных средств в размере 250 000р. Для выравнивания сметы. На данный момент денежные средства выделены.</w:t>
      </w:r>
    </w:p>
    <w:p w:rsidR="009F280C" w:rsidRPr="009F280C" w:rsidRDefault="00772E59" w:rsidP="009F280C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6E7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Дороги </w:t>
      </w:r>
    </w:p>
    <w:p w:rsidR="00772E59" w:rsidRDefault="009F280C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2018г. </w:t>
      </w:r>
      <w:r w:rsidR="00772E59">
        <w:rPr>
          <w:rFonts w:ascii="Times New Roman" w:hAnsi="Times New Roman" w:cs="Times New Roman"/>
          <w:sz w:val="32"/>
          <w:szCs w:val="32"/>
        </w:rPr>
        <w:t xml:space="preserve">Администрацией КМР на </w:t>
      </w:r>
      <w:r>
        <w:rPr>
          <w:rFonts w:ascii="Times New Roman" w:hAnsi="Times New Roman" w:cs="Times New Roman"/>
          <w:sz w:val="32"/>
          <w:szCs w:val="32"/>
        </w:rPr>
        <w:t>устройство металлического ограждения вдоль автомобильной дороги</w:t>
      </w:r>
      <w:r w:rsidR="00772E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п. Уртюшка </w:t>
      </w:r>
      <w:r w:rsidR="00772E59">
        <w:rPr>
          <w:rFonts w:ascii="Times New Roman" w:hAnsi="Times New Roman" w:cs="Times New Roman"/>
          <w:sz w:val="32"/>
          <w:szCs w:val="32"/>
        </w:rPr>
        <w:t>выделено 666 000р. В соответствии с 44 ФЗ проведены торги и по итогу данных торгов заключён договор с ИП Юсупов. Работы по установлению ограждения на дороге школьного маршрута выполнены.</w:t>
      </w:r>
    </w:p>
    <w:p w:rsidR="00772E59" w:rsidRDefault="00772E59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КМР на ремонт внутри поселенческих дорог, выделено 500 000т.р. Депутатами поселения принято решение ремонта дороги улица Новая. В соответствии с 44 ФЗ проведены двое торгов и по итогу данных торгов заключен договор ИП Ткаченко. Договор заключён 27.10.2018г. </w:t>
      </w:r>
    </w:p>
    <w:p w:rsidR="009F280C" w:rsidRDefault="009F280C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 же на содержание внутри поселенческих дорог в 2018г. выделено 142 828р.</w:t>
      </w:r>
      <w:r w:rsidR="00FD242B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чистка снега) Договор заключён ИП Алюков.</w:t>
      </w:r>
    </w:p>
    <w:p w:rsidR="00772E59" w:rsidRPr="00EA21AE" w:rsidRDefault="00772E59" w:rsidP="00772E5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Pr="00EA21AE">
        <w:rPr>
          <w:rFonts w:ascii="Times New Roman" w:hAnsi="Times New Roman" w:cs="Times New Roman"/>
          <w:b/>
          <w:sz w:val="32"/>
          <w:szCs w:val="32"/>
          <w:u w:val="single"/>
        </w:rPr>
        <w:t>Разное</w:t>
      </w:r>
    </w:p>
    <w:p w:rsidR="009F280C" w:rsidRDefault="009F280C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Касаемо уличного освещения могу пояснить следующее, </w:t>
      </w:r>
      <w:r w:rsidR="00FD242B">
        <w:rPr>
          <w:rFonts w:ascii="Times New Roman" w:hAnsi="Times New Roman" w:cs="Times New Roman"/>
          <w:sz w:val="32"/>
          <w:szCs w:val="32"/>
        </w:rPr>
        <w:t>что,</w:t>
      </w:r>
      <w:r>
        <w:rPr>
          <w:rFonts w:ascii="Times New Roman" w:hAnsi="Times New Roman" w:cs="Times New Roman"/>
          <w:sz w:val="32"/>
          <w:szCs w:val="32"/>
        </w:rPr>
        <w:t xml:space="preserve"> начиная с 2016г. МРСК Урал (Кусинские электросети) в нашем поселении проводят ремонт электросетей, что выражается в замене опор и электропровода. С одной стороны, это очень хорошее дело, с другой стороны это выражается медвежий услугой </w:t>
      </w:r>
      <w:r w:rsidR="00C34F79">
        <w:rPr>
          <w:rFonts w:ascii="Times New Roman" w:hAnsi="Times New Roman" w:cs="Times New Roman"/>
          <w:sz w:val="32"/>
          <w:szCs w:val="32"/>
        </w:rPr>
        <w:t xml:space="preserve">т.к. после установки новых опор ими не восстанавливается провод уличного освещения. Под такую замену опор у нас в поселении попало 9 улиц, где полностью, а где-то частично пропало уличное освещение. В конце октября совместно с данной организацией, была проведена ревизия, где было выявлено около 40 фонарей с </w:t>
      </w:r>
      <w:r w:rsidR="00FD242B">
        <w:rPr>
          <w:rFonts w:ascii="Times New Roman" w:hAnsi="Times New Roman" w:cs="Times New Roman"/>
          <w:sz w:val="32"/>
          <w:szCs w:val="32"/>
        </w:rPr>
        <w:t>без учетного потребления</w:t>
      </w:r>
      <w:r w:rsidR="00C34F79">
        <w:rPr>
          <w:rFonts w:ascii="Times New Roman" w:hAnsi="Times New Roman" w:cs="Times New Roman"/>
          <w:sz w:val="32"/>
          <w:szCs w:val="32"/>
        </w:rPr>
        <w:t xml:space="preserve">. По данному факту составлены акты и будут вынесены протокола. На данный момент, об данном инциденте администрацией написаны письма Главе КМР и Председателю депутатов КМР. Идёт разбирательство.  </w:t>
      </w:r>
    </w:p>
    <w:p w:rsidR="00772E59" w:rsidRDefault="00772E59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Летом 2018г. совместно с гражданами улицы Заречная отремонтирован пешеходный мостик через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р.Уртюш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72E59" w:rsidRPr="00E26E7B" w:rsidRDefault="00772E59" w:rsidP="00772E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установки новогодней ели на спортивной площадке, установлена дополнительное приспособление (труба). </w:t>
      </w:r>
    </w:p>
    <w:p w:rsidR="00772E59" w:rsidRPr="00C63236" w:rsidRDefault="00772E59" w:rsidP="00772E59">
      <w:pPr>
        <w:rPr>
          <w:rFonts w:ascii="Times New Roman" w:hAnsi="Times New Roman" w:cs="Times New Roman"/>
          <w:b/>
          <w:sz w:val="32"/>
          <w:szCs w:val="32"/>
        </w:rPr>
      </w:pPr>
      <w:r w:rsidRPr="00C63236">
        <w:rPr>
          <w:rFonts w:ascii="Times New Roman" w:hAnsi="Times New Roman" w:cs="Times New Roman"/>
          <w:b/>
          <w:sz w:val="32"/>
          <w:szCs w:val="32"/>
        </w:rPr>
        <w:t>Всем спасибо за внимание! Жду Ваших вопросов!</w:t>
      </w:r>
    </w:p>
    <w:p w:rsidR="00772E59" w:rsidRDefault="00772E59" w:rsidP="00C014A2">
      <w:pPr>
        <w:rPr>
          <w:rFonts w:ascii="Times New Roman" w:hAnsi="Times New Roman" w:cs="Times New Roman"/>
          <w:sz w:val="32"/>
          <w:szCs w:val="32"/>
        </w:rPr>
      </w:pPr>
    </w:p>
    <w:p w:rsidR="00772E59" w:rsidRPr="00C014A2" w:rsidRDefault="00772E59" w:rsidP="00C014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4A2" w:rsidRDefault="00C014A2" w:rsidP="00C014A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014A2" w:rsidRPr="00923F81" w:rsidRDefault="00C014A2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B6218A" w:rsidRDefault="00B6218A" w:rsidP="00B6218A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B6218A" w:rsidRDefault="00B6218A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73588" w:rsidRDefault="00C73588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807119" w:rsidRDefault="00807119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807119" w:rsidRDefault="00807119" w:rsidP="00807119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1E086A" w:rsidRDefault="001E086A"/>
    <w:sectPr w:rsidR="001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EA0"/>
    <w:multiLevelType w:val="hybridMultilevel"/>
    <w:tmpl w:val="A830C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A"/>
    <w:rsid w:val="00021AD1"/>
    <w:rsid w:val="00101B9E"/>
    <w:rsid w:val="00144D1D"/>
    <w:rsid w:val="001E086A"/>
    <w:rsid w:val="00205196"/>
    <w:rsid w:val="002F7439"/>
    <w:rsid w:val="005227B0"/>
    <w:rsid w:val="00772E59"/>
    <w:rsid w:val="00807119"/>
    <w:rsid w:val="00825570"/>
    <w:rsid w:val="00946B01"/>
    <w:rsid w:val="009F280C"/>
    <w:rsid w:val="00A11538"/>
    <w:rsid w:val="00B6218A"/>
    <w:rsid w:val="00C014A2"/>
    <w:rsid w:val="00C34F79"/>
    <w:rsid w:val="00C73588"/>
    <w:rsid w:val="00C82491"/>
    <w:rsid w:val="00DF797A"/>
    <w:rsid w:val="00F0129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4A99-6DEC-4820-86C7-8B5DD26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E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22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2018-11-16T03:29:00Z</cp:lastPrinted>
  <dcterms:created xsi:type="dcterms:W3CDTF">2018-11-06T08:51:00Z</dcterms:created>
  <dcterms:modified xsi:type="dcterms:W3CDTF">2018-11-16T03:29:00Z</dcterms:modified>
</cp:coreProperties>
</file>